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D2" w:rsidRPr="00813573" w:rsidRDefault="00887F02">
      <w:pPr>
        <w:rPr>
          <w:rFonts w:ascii="Arial Narrow" w:hAnsi="Arial Narrow"/>
          <w:b/>
        </w:rPr>
      </w:pPr>
      <w:r w:rsidRPr="00813573">
        <w:rPr>
          <w:rFonts w:ascii="Arial Narrow" w:hAnsi="Arial Narrow"/>
          <w:b/>
        </w:rPr>
        <w:t>ZP.271.</w:t>
      </w:r>
      <w:r w:rsidR="00E443C9">
        <w:rPr>
          <w:rFonts w:ascii="Arial Narrow" w:hAnsi="Arial Narrow"/>
          <w:b/>
        </w:rPr>
        <w:t>1.</w:t>
      </w:r>
      <w:r w:rsidRPr="00813573">
        <w:rPr>
          <w:rFonts w:ascii="Arial Narrow" w:hAnsi="Arial Narrow"/>
          <w:b/>
        </w:rPr>
        <w:t>3</w:t>
      </w:r>
      <w:r w:rsidR="00C126AE" w:rsidRPr="00813573">
        <w:rPr>
          <w:rFonts w:ascii="Arial Narrow" w:hAnsi="Arial Narrow"/>
          <w:b/>
        </w:rPr>
        <w:t>.2021</w:t>
      </w:r>
      <w:r w:rsidR="00C126AE" w:rsidRPr="00813573">
        <w:rPr>
          <w:rFonts w:ascii="Arial Narrow" w:hAnsi="Arial Narrow"/>
          <w:b/>
        </w:rPr>
        <w:tab/>
      </w:r>
      <w:r w:rsidR="00C126AE" w:rsidRPr="00813573">
        <w:rPr>
          <w:rFonts w:ascii="Arial Narrow" w:hAnsi="Arial Narrow"/>
          <w:b/>
        </w:rPr>
        <w:tab/>
      </w:r>
      <w:r w:rsidR="00C126AE" w:rsidRPr="00813573">
        <w:rPr>
          <w:rFonts w:ascii="Arial Narrow" w:hAnsi="Arial Narrow"/>
          <w:b/>
        </w:rPr>
        <w:tab/>
        <w:t>Załącznik nr 6 – Opis Przedmiotu Zamówienia (OPZ)</w:t>
      </w:r>
    </w:p>
    <w:p w:rsidR="004F06D2" w:rsidRPr="00813573" w:rsidRDefault="004F06D2">
      <w:pPr>
        <w:rPr>
          <w:rFonts w:ascii="Arial Narrow" w:hAnsi="Arial Narrow"/>
        </w:rPr>
      </w:pPr>
    </w:p>
    <w:p w:rsidR="004F06D2" w:rsidRPr="00813573" w:rsidRDefault="004F06D2">
      <w:pPr>
        <w:rPr>
          <w:rFonts w:ascii="Arial Narrow" w:hAnsi="Arial Narrow"/>
        </w:rPr>
      </w:pPr>
    </w:p>
    <w:p w:rsidR="004F06D2" w:rsidRPr="00813573" w:rsidRDefault="00C126AE">
      <w:pPr>
        <w:spacing w:line="276" w:lineRule="auto"/>
        <w:jc w:val="both"/>
        <w:rPr>
          <w:rFonts w:ascii="Arial Narrow" w:hAnsi="Arial Narrow"/>
          <w:b/>
        </w:rPr>
      </w:pPr>
      <w:r w:rsidRPr="00813573">
        <w:rPr>
          <w:rFonts w:ascii="Arial Narrow" w:hAnsi="Arial Narrow"/>
          <w:b/>
        </w:rPr>
        <w:t>Przedmiot zamówienia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Przedmiotem zamówienia jest dowóz uczniów do </w:t>
      </w:r>
      <w:r w:rsidR="00887F02" w:rsidRPr="00813573">
        <w:rPr>
          <w:rFonts w:ascii="Arial Narrow" w:hAnsi="Arial Narrow"/>
        </w:rPr>
        <w:t>Szkoły Podstawow</w:t>
      </w:r>
      <w:r w:rsidR="003223C4" w:rsidRPr="00813573">
        <w:rPr>
          <w:rFonts w:ascii="Arial Narrow" w:hAnsi="Arial Narrow"/>
        </w:rPr>
        <w:t>ej w Kowiesach i ich odwóz</w:t>
      </w:r>
      <w:r w:rsidR="00887F02" w:rsidRPr="00813573">
        <w:rPr>
          <w:rFonts w:ascii="Arial Narrow" w:hAnsi="Arial Narrow"/>
        </w:rPr>
        <w:t xml:space="preserve"> </w:t>
      </w:r>
      <w:r w:rsidR="00887F02" w:rsidRPr="00813573">
        <w:rPr>
          <w:rFonts w:ascii="Arial Narrow" w:hAnsi="Arial Narrow"/>
          <w:lang w:eastAsia="pl-PL"/>
        </w:rPr>
        <w:t>do miejsca zamieszkania po zakończonych zajęciach szkolnych</w:t>
      </w:r>
      <w:r w:rsidRPr="00813573">
        <w:rPr>
          <w:rFonts w:ascii="Arial Narrow" w:hAnsi="Arial Narrow"/>
        </w:rPr>
        <w:t xml:space="preserve">. 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Usługa realizowana będzie </w:t>
      </w:r>
      <w:r w:rsidR="00570CB9" w:rsidRPr="00813573">
        <w:rPr>
          <w:rFonts w:ascii="Arial Narrow" w:hAnsi="Arial Narrow"/>
          <w:b/>
          <w:bCs/>
        </w:rPr>
        <w:t>od 1 września 2021 roku do 24</w:t>
      </w:r>
      <w:r w:rsidRPr="00813573">
        <w:rPr>
          <w:rFonts w:ascii="Arial Narrow" w:hAnsi="Arial Narrow"/>
          <w:b/>
          <w:bCs/>
        </w:rPr>
        <w:t xml:space="preserve"> czerwca 2022 roku</w:t>
      </w:r>
      <w:r w:rsidRPr="00813573">
        <w:rPr>
          <w:rFonts w:ascii="Arial Narrow" w:hAnsi="Arial Narrow"/>
        </w:rPr>
        <w:t xml:space="preserve">  – we wszystkie dni nauki szkolnej tj  </w:t>
      </w:r>
      <w:r w:rsidRPr="00813573">
        <w:rPr>
          <w:rFonts w:ascii="Arial Narrow" w:hAnsi="Arial Narrow"/>
          <w:b/>
          <w:bCs/>
        </w:rPr>
        <w:t>przez 10 miesięcy</w:t>
      </w:r>
    </w:p>
    <w:p w:rsidR="004F06D2" w:rsidRPr="00813573" w:rsidRDefault="004F06D2">
      <w:pPr>
        <w:spacing w:line="276" w:lineRule="auto"/>
        <w:rPr>
          <w:rFonts w:ascii="Arial Narrow" w:hAnsi="Arial Narrow"/>
          <w:b/>
        </w:rPr>
      </w:pPr>
    </w:p>
    <w:p w:rsidR="004F06D2" w:rsidRPr="00813573" w:rsidRDefault="00C126AE">
      <w:pPr>
        <w:spacing w:line="276" w:lineRule="auto"/>
        <w:rPr>
          <w:rFonts w:ascii="Arial Narrow" w:hAnsi="Arial Narrow"/>
          <w:b/>
        </w:rPr>
      </w:pPr>
      <w:r w:rsidRPr="00813573">
        <w:rPr>
          <w:rFonts w:ascii="Arial Narrow" w:hAnsi="Arial Narrow"/>
          <w:b/>
        </w:rPr>
        <w:t>Szczegółowy zakres usług</w:t>
      </w:r>
    </w:p>
    <w:p w:rsidR="004F06D2" w:rsidRPr="00813573" w:rsidRDefault="00C126AE" w:rsidP="00887F02">
      <w:pPr>
        <w:spacing w:line="276" w:lineRule="auto"/>
        <w:jc w:val="both"/>
        <w:rPr>
          <w:rFonts w:ascii="Arial Narrow" w:hAnsi="Arial Narrow"/>
          <w:bCs/>
        </w:rPr>
      </w:pPr>
      <w:r w:rsidRPr="00813573">
        <w:rPr>
          <w:rFonts w:ascii="Arial Narrow" w:hAnsi="Arial Narrow"/>
          <w:bCs/>
        </w:rPr>
        <w:t xml:space="preserve">Dowozem objętych będzie </w:t>
      </w:r>
      <w:r w:rsidR="00887F02" w:rsidRPr="00813573">
        <w:rPr>
          <w:rFonts w:ascii="Arial Narrow" w:hAnsi="Arial Narrow"/>
          <w:bCs/>
        </w:rPr>
        <w:t>194</w:t>
      </w:r>
      <w:r w:rsidRPr="00813573">
        <w:rPr>
          <w:rFonts w:ascii="Arial Narrow" w:hAnsi="Arial Narrow"/>
          <w:bCs/>
        </w:rPr>
        <w:t xml:space="preserve"> uczniów. </w:t>
      </w:r>
      <w:r w:rsidR="003223C4" w:rsidRPr="00813573">
        <w:rPr>
          <w:rFonts w:ascii="Arial Narrow" w:hAnsi="Arial Narrow"/>
          <w:bCs/>
        </w:rPr>
        <w:t>Łączna dzienna tras</w:t>
      </w:r>
      <w:r w:rsidR="00454F7E">
        <w:rPr>
          <w:rFonts w:ascii="Arial Narrow" w:hAnsi="Arial Narrow"/>
          <w:bCs/>
        </w:rPr>
        <w:t>a przejazdu autobusów wynosi 180</w:t>
      </w:r>
      <w:r w:rsidR="003223C4" w:rsidRPr="00813573">
        <w:rPr>
          <w:rFonts w:ascii="Arial Narrow" w:hAnsi="Arial Narrow"/>
          <w:bCs/>
        </w:rPr>
        <w:t xml:space="preserve"> kilometrów. </w:t>
      </w:r>
    </w:p>
    <w:p w:rsidR="003223C4" w:rsidRPr="00813573" w:rsidRDefault="003223C4" w:rsidP="00887F02">
      <w:pPr>
        <w:spacing w:line="276" w:lineRule="auto"/>
        <w:jc w:val="both"/>
        <w:rPr>
          <w:rFonts w:ascii="Arial Narrow" w:hAnsi="Arial Narrow"/>
          <w:bCs/>
        </w:rPr>
      </w:pPr>
      <w:r w:rsidRPr="00813573">
        <w:rPr>
          <w:rFonts w:ascii="Arial Narrow" w:hAnsi="Arial Narrow"/>
          <w:bCs/>
        </w:rPr>
        <w:t xml:space="preserve">Dowóz realizowany będzie we wszystkie dni nauki szkolnej </w:t>
      </w:r>
      <w:r w:rsidRPr="00813573">
        <w:rPr>
          <w:rFonts w:ascii="Arial Narrow" w:eastAsia="Calibri" w:hAnsi="Arial Narrow"/>
        </w:rPr>
        <w:t>z wyłączeniem okresów ferii oraz dni wolnych od zajęć dydaktycznych</w:t>
      </w:r>
      <w:r w:rsidR="00813573" w:rsidRPr="00813573">
        <w:rPr>
          <w:rFonts w:ascii="Arial Narrow" w:eastAsia="Calibri" w:hAnsi="Arial Narrow"/>
        </w:rPr>
        <w:t>.</w:t>
      </w:r>
    </w:p>
    <w:p w:rsidR="004F06D2" w:rsidRDefault="00C126AE" w:rsidP="00887F02">
      <w:pPr>
        <w:spacing w:line="276" w:lineRule="auto"/>
        <w:jc w:val="both"/>
        <w:rPr>
          <w:rFonts w:ascii="Arial Narrow" w:hAnsi="Arial Narrow"/>
          <w:bCs/>
        </w:rPr>
      </w:pPr>
      <w:r w:rsidRPr="00813573">
        <w:rPr>
          <w:rFonts w:ascii="Arial Narrow" w:hAnsi="Arial Narrow"/>
          <w:bCs/>
        </w:rPr>
        <w:t>W przypadku wystąpienia  sytuacji epidemiologicznej lub innej zagrażającej zdrowiu dzieci</w:t>
      </w:r>
      <w:r w:rsidRPr="00813573">
        <w:rPr>
          <w:rFonts w:ascii="Arial Narrow" w:hAnsi="Arial Narrow"/>
          <w:bCs/>
        </w:rPr>
        <w:br/>
        <w:t xml:space="preserve"> i młodzieży na podstawie ustawy z dnia 2 marca 2020 roku o szczególnych rozwiązaniach związanych z zapobieganiem, przeciwdziałaniem i zwalczaniem chorób zakaźnych oraz wywołanych nimi sytuacji kryzysowych i ograniczeniu funkcjonowania jednostek systemu oświaty na obszarze całej Polski oraz braku możliwości realizacji umowy ,Wykonawca odstąpi od realizacji umowy bez naliczania opłat lub naliczy opłaty od ilości  faktycznie </w:t>
      </w:r>
      <w:r w:rsidR="00813573">
        <w:rPr>
          <w:rFonts w:ascii="Arial Narrow" w:hAnsi="Arial Narrow"/>
          <w:bCs/>
        </w:rPr>
        <w:t>przejechanych kilometrów w</w:t>
      </w:r>
      <w:r w:rsidRPr="00813573">
        <w:rPr>
          <w:rFonts w:ascii="Arial Narrow" w:hAnsi="Arial Narrow"/>
          <w:bCs/>
        </w:rPr>
        <w:t xml:space="preserve">  danym miesiącu</w:t>
      </w:r>
      <w:r w:rsidR="002909E3" w:rsidRPr="00813573">
        <w:rPr>
          <w:rFonts w:ascii="Arial Narrow" w:hAnsi="Arial Narrow"/>
          <w:bCs/>
        </w:rPr>
        <w:t>.</w:t>
      </w:r>
    </w:p>
    <w:p w:rsidR="00813573" w:rsidRDefault="00813573" w:rsidP="00887F02">
      <w:pPr>
        <w:spacing w:line="276" w:lineRule="auto"/>
        <w:jc w:val="both"/>
        <w:rPr>
          <w:rFonts w:ascii="Arial Narrow" w:hAnsi="Arial Narrow"/>
          <w:bCs/>
        </w:rPr>
      </w:pPr>
    </w:p>
    <w:p w:rsidR="00813573" w:rsidRPr="00813573" w:rsidRDefault="00813573" w:rsidP="00813573">
      <w:p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Rozliczenie następować będzie w okresach miesięcznych za faktycznie zrealizowaną usługę (tj. ilość przejechanych km x stawka za 1 km, zgodnie z ofertą Wykonawcy)</w:t>
      </w:r>
    </w:p>
    <w:p w:rsidR="00813573" w:rsidRDefault="00813573" w:rsidP="00813573">
      <w:pPr>
        <w:spacing w:line="276" w:lineRule="auto"/>
        <w:jc w:val="both"/>
        <w:rPr>
          <w:rFonts w:ascii="Arial Narrow" w:hAnsi="Arial Narrow"/>
          <w:bCs/>
        </w:rPr>
      </w:pPr>
    </w:p>
    <w:p w:rsidR="004F06D2" w:rsidRPr="00813573" w:rsidRDefault="00C126AE" w:rsidP="00813573">
      <w:pPr>
        <w:spacing w:line="276" w:lineRule="auto"/>
        <w:jc w:val="both"/>
        <w:rPr>
          <w:rFonts w:ascii="Arial Narrow" w:hAnsi="Arial Narrow"/>
          <w:bCs/>
        </w:rPr>
      </w:pPr>
      <w:r w:rsidRPr="00813573">
        <w:rPr>
          <w:rFonts w:ascii="Arial Narrow" w:hAnsi="Arial Narrow"/>
          <w:bCs/>
        </w:rPr>
        <w:t>Opiekę podczas dowozu zapewnia Zamawiający.</w:t>
      </w:r>
    </w:p>
    <w:p w:rsidR="00813573" w:rsidRDefault="00813573" w:rsidP="00813573">
      <w:pPr>
        <w:spacing w:line="276" w:lineRule="auto"/>
        <w:jc w:val="both"/>
        <w:rPr>
          <w:rFonts w:ascii="Arial Narrow" w:hAnsi="Arial Narrow"/>
        </w:rPr>
      </w:pPr>
    </w:p>
    <w:p w:rsidR="004F06D2" w:rsidRPr="00813573" w:rsidRDefault="00C126AE" w:rsidP="00813573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>Szczegółowy wykaz tras poszczególnych autobusów przedstawia się następująco :</w:t>
      </w:r>
    </w:p>
    <w:p w:rsidR="002909E3" w:rsidRPr="00813573" w:rsidRDefault="002909E3" w:rsidP="00813573">
      <w:pPr>
        <w:suppressAutoHyphens w:val="0"/>
        <w:spacing w:line="276" w:lineRule="auto"/>
        <w:textAlignment w:val="auto"/>
        <w:rPr>
          <w:rFonts w:ascii="Arial Narrow" w:hAnsi="Arial Narrow"/>
          <w:b/>
          <w:lang w:eastAsia="pl-PL"/>
        </w:rPr>
      </w:pPr>
    </w:p>
    <w:p w:rsidR="004F06D2" w:rsidRPr="00813573" w:rsidRDefault="00C126AE">
      <w:pPr>
        <w:suppressAutoHyphens w:val="0"/>
        <w:textAlignment w:val="auto"/>
        <w:rPr>
          <w:rFonts w:ascii="Arial Narrow" w:hAnsi="Arial Narrow"/>
          <w:b/>
          <w:lang w:eastAsia="pl-PL"/>
        </w:rPr>
      </w:pPr>
      <w:r w:rsidRPr="00813573">
        <w:rPr>
          <w:rFonts w:ascii="Arial Narrow" w:hAnsi="Arial Narrow"/>
          <w:b/>
          <w:lang w:eastAsia="pl-PL"/>
        </w:rPr>
        <w:t xml:space="preserve">Harmonogram dowozu uczniów do </w:t>
      </w:r>
      <w:r w:rsidR="002909E3" w:rsidRPr="00813573">
        <w:rPr>
          <w:rFonts w:ascii="Arial Narrow" w:hAnsi="Arial Narrow"/>
          <w:b/>
        </w:rPr>
        <w:t>Szkoły Podstawowej w Kowiesach</w:t>
      </w:r>
      <w:r w:rsidRPr="00813573">
        <w:rPr>
          <w:rFonts w:ascii="Arial Narrow" w:hAnsi="Arial Narrow"/>
          <w:b/>
          <w:lang w:eastAsia="pl-PL"/>
        </w:rPr>
        <w:t xml:space="preserve">         </w:t>
      </w:r>
    </w:p>
    <w:p w:rsidR="004F06D2" w:rsidRPr="00813573" w:rsidRDefault="00C126AE">
      <w:pPr>
        <w:suppressAutoHyphens w:val="0"/>
        <w:textAlignment w:val="auto"/>
        <w:rPr>
          <w:rFonts w:ascii="Arial Narrow" w:hAnsi="Arial Narrow"/>
          <w:b/>
          <w:lang w:eastAsia="pl-PL"/>
        </w:rPr>
      </w:pPr>
      <w:r w:rsidRPr="00813573">
        <w:rPr>
          <w:rFonts w:ascii="Arial Narrow" w:hAnsi="Arial Narrow"/>
          <w:b/>
          <w:lang w:eastAsia="pl-PL"/>
        </w:rPr>
        <w:t xml:space="preserve">               </w:t>
      </w:r>
    </w:p>
    <w:p w:rsidR="004F06D2" w:rsidRPr="00813573" w:rsidRDefault="009400BF">
      <w:pPr>
        <w:suppressAutoHyphens w:val="0"/>
        <w:textAlignment w:val="auto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Przywóz uczniów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Autokar 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szkoła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10</w:t>
      </w:r>
      <w:r w:rsidRPr="009400BF">
        <w:rPr>
          <w:rFonts w:ascii="Arial Narrow" w:eastAsia="Calibri" w:hAnsi="Arial Narrow"/>
          <w:b/>
          <w:lang w:eastAsia="en-US"/>
        </w:rPr>
        <w:t xml:space="preserve"> - Jeruzal 7</w:t>
      </w:r>
      <w:r>
        <w:rPr>
          <w:rFonts w:ascii="Arial Narrow" w:eastAsia="Calibri" w:hAnsi="Arial Narrow"/>
          <w:b/>
          <w:vertAlign w:val="superscript"/>
          <w:lang w:eastAsia="en-US"/>
        </w:rPr>
        <w:t>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</w:t>
      </w:r>
      <w:r w:rsidRPr="009400BF">
        <w:rPr>
          <w:rFonts w:ascii="Arial Narrow" w:eastAsia="Calibri" w:hAnsi="Arial Narrow"/>
          <w:b/>
          <w:lang w:eastAsia="en-US"/>
        </w:rPr>
        <w:t xml:space="preserve"> – Pękoszew 7</w:t>
      </w:r>
      <w:r>
        <w:rPr>
          <w:rFonts w:ascii="Arial Narrow" w:eastAsia="Calibri" w:hAnsi="Arial Narrow"/>
          <w:b/>
          <w:vertAlign w:val="superscript"/>
          <w:lang w:eastAsia="en-US"/>
        </w:rPr>
        <w:t>30</w:t>
      </w:r>
      <w:r w:rsidRPr="009400BF">
        <w:rPr>
          <w:rFonts w:ascii="Arial Narrow" w:eastAsia="Calibri" w:hAnsi="Arial Narrow"/>
          <w:b/>
          <w:lang w:eastAsia="en-US"/>
        </w:rPr>
        <w:t>– Wola Pękoszewska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35</w:t>
      </w:r>
      <w:r w:rsidRPr="009400BF">
        <w:rPr>
          <w:rFonts w:ascii="Arial Narrow" w:eastAsia="Calibri" w:hAnsi="Arial Narrow"/>
          <w:b/>
          <w:lang w:eastAsia="en-US"/>
        </w:rPr>
        <w:t>– Kowiesy szkoła</w:t>
      </w:r>
      <w:r>
        <w:rPr>
          <w:rFonts w:ascii="Arial Narrow" w:eastAsia="Calibri" w:hAnsi="Arial Narrow"/>
          <w:b/>
          <w:lang w:eastAsia="en-US"/>
        </w:rPr>
        <w:t xml:space="preserve">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40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18 km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szkoła</w:t>
      </w:r>
      <w:r>
        <w:rPr>
          <w:rFonts w:ascii="Arial Narrow" w:eastAsia="Calibri" w:hAnsi="Arial Narrow"/>
          <w:b/>
          <w:lang w:eastAsia="en-US"/>
        </w:rPr>
        <w:t xml:space="preserve">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40</w:t>
      </w:r>
      <w:r>
        <w:rPr>
          <w:rFonts w:ascii="Arial Narrow" w:eastAsia="Calibri" w:hAnsi="Arial Narrow"/>
          <w:b/>
          <w:lang w:eastAsia="en-US"/>
        </w:rPr>
        <w:t xml:space="preserve">  </w:t>
      </w:r>
      <w:r w:rsidRPr="009400BF">
        <w:rPr>
          <w:rFonts w:ascii="Arial Narrow" w:eastAsia="Calibri" w:hAnsi="Arial Narrow"/>
          <w:b/>
          <w:lang w:eastAsia="en-US"/>
        </w:rPr>
        <w:t xml:space="preserve"> - Zawady 7</w:t>
      </w:r>
      <w:r>
        <w:rPr>
          <w:rFonts w:ascii="Arial Narrow" w:eastAsia="Calibri" w:hAnsi="Arial Narrow"/>
          <w:b/>
          <w:vertAlign w:val="superscript"/>
          <w:lang w:eastAsia="en-US"/>
        </w:rPr>
        <w:t>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</w:t>
      </w:r>
      <w:r w:rsidRPr="009400BF">
        <w:rPr>
          <w:rFonts w:ascii="Arial Narrow" w:eastAsia="Calibri" w:hAnsi="Arial Narrow"/>
          <w:b/>
          <w:lang w:eastAsia="en-US"/>
        </w:rPr>
        <w:t xml:space="preserve"> – Ulaski </w:t>
      </w:r>
      <w:r>
        <w:rPr>
          <w:rFonts w:ascii="Arial Narrow" w:eastAsia="Calibri" w:hAnsi="Arial Narrow"/>
          <w:b/>
          <w:lang w:eastAsia="en-US"/>
        </w:rPr>
        <w:t>7</w:t>
      </w:r>
      <w:r>
        <w:rPr>
          <w:rFonts w:ascii="Arial Narrow" w:eastAsia="Calibri" w:hAnsi="Arial Narrow"/>
          <w:b/>
          <w:vertAlign w:val="superscript"/>
          <w:lang w:eastAsia="en-US"/>
        </w:rPr>
        <w:t>50</w:t>
      </w:r>
      <w:r w:rsidRPr="009400BF">
        <w:rPr>
          <w:rFonts w:ascii="Arial Narrow" w:eastAsia="Calibri" w:hAnsi="Arial Narrow"/>
          <w:b/>
          <w:lang w:eastAsia="en-US"/>
        </w:rPr>
        <w:t xml:space="preserve">– Franciszków  </w:t>
      </w:r>
      <w:r>
        <w:rPr>
          <w:rFonts w:ascii="Arial Narrow" w:eastAsia="Calibri" w:hAnsi="Arial Narrow"/>
          <w:b/>
          <w:lang w:eastAsia="en-US"/>
        </w:rPr>
        <w:t>7</w:t>
      </w:r>
      <w:r>
        <w:rPr>
          <w:rFonts w:ascii="Arial Narrow" w:eastAsia="Calibri" w:hAnsi="Arial Narrow"/>
          <w:b/>
          <w:vertAlign w:val="superscript"/>
          <w:lang w:eastAsia="en-US"/>
        </w:rPr>
        <w:t>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</w:t>
      </w:r>
      <w:r w:rsidRPr="009400BF">
        <w:rPr>
          <w:rFonts w:ascii="Arial Narrow" w:eastAsia="Calibri" w:hAnsi="Arial Narrow"/>
          <w:b/>
          <w:lang w:eastAsia="en-US"/>
        </w:rPr>
        <w:t>– Kowiesy szkoła</w:t>
      </w:r>
      <w:r>
        <w:rPr>
          <w:rFonts w:ascii="Arial Narrow" w:eastAsia="Calibri" w:hAnsi="Arial Narrow"/>
          <w:b/>
          <w:lang w:eastAsia="en-US"/>
        </w:rPr>
        <w:t xml:space="preserve"> 8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00</w:t>
      </w:r>
      <w:r w:rsidRPr="009400BF">
        <w:rPr>
          <w:rFonts w:ascii="Arial Narrow" w:eastAsia="Calibri" w:hAnsi="Arial Narrow"/>
          <w:b/>
          <w:lang w:eastAsia="en-US"/>
        </w:rPr>
        <w:t xml:space="preserve"> 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12 km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Autokar II</w:t>
      </w:r>
    </w:p>
    <w:p w:rsid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vertAlign w:val="superscript"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</w:t>
      </w:r>
      <w:r>
        <w:rPr>
          <w:rFonts w:ascii="Arial Narrow" w:eastAsia="Calibri" w:hAnsi="Arial Narrow"/>
          <w:b/>
          <w:lang w:eastAsia="en-US"/>
        </w:rPr>
        <w:t xml:space="preserve"> szkoła</w:t>
      </w:r>
      <w:r w:rsidRPr="009400BF">
        <w:rPr>
          <w:rFonts w:ascii="Arial Narrow" w:eastAsia="Calibri" w:hAnsi="Arial Narrow"/>
          <w:b/>
          <w:lang w:eastAsia="en-US"/>
        </w:rPr>
        <w:t xml:space="preserve">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10</w:t>
      </w:r>
      <w:r w:rsidRPr="009400BF">
        <w:rPr>
          <w:rFonts w:ascii="Arial Narrow" w:eastAsia="Calibri" w:hAnsi="Arial Narrow"/>
          <w:b/>
          <w:lang w:eastAsia="en-US"/>
        </w:rPr>
        <w:t xml:space="preserve"> – Franciszków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15</w:t>
      </w:r>
      <w:r w:rsidRPr="009400BF">
        <w:rPr>
          <w:rFonts w:ascii="Arial Narrow" w:eastAsia="Calibri" w:hAnsi="Arial Narrow"/>
          <w:b/>
          <w:lang w:eastAsia="en-US"/>
        </w:rPr>
        <w:t>– Ulaski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17</w:t>
      </w:r>
      <w:r w:rsidRPr="009400BF">
        <w:rPr>
          <w:rFonts w:ascii="Arial Narrow" w:eastAsia="Calibri" w:hAnsi="Arial Narrow"/>
          <w:b/>
          <w:lang w:eastAsia="en-US"/>
        </w:rPr>
        <w:t>– Budy Chojnackie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20</w:t>
      </w:r>
      <w:r w:rsidRPr="009400BF">
        <w:rPr>
          <w:rFonts w:ascii="Arial Narrow" w:eastAsia="Calibri" w:hAnsi="Arial Narrow"/>
          <w:b/>
          <w:lang w:eastAsia="en-US"/>
        </w:rPr>
        <w:t xml:space="preserve"> - Jakubów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25</w:t>
      </w:r>
      <w:r w:rsidRPr="009400BF">
        <w:rPr>
          <w:rFonts w:ascii="Arial Narrow" w:eastAsia="Calibri" w:hAnsi="Arial Narrow"/>
          <w:b/>
          <w:lang w:eastAsia="en-US"/>
        </w:rPr>
        <w:t>- Turowa Wola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30</w:t>
      </w:r>
      <w:r w:rsidRPr="009400BF">
        <w:rPr>
          <w:rFonts w:ascii="Arial Narrow" w:eastAsia="Calibri" w:hAnsi="Arial Narrow"/>
          <w:b/>
          <w:lang w:eastAsia="en-US"/>
        </w:rPr>
        <w:t>– Michałowice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35</w:t>
      </w:r>
      <w:r w:rsidRPr="009400BF">
        <w:rPr>
          <w:rFonts w:ascii="Arial Narrow" w:eastAsia="Calibri" w:hAnsi="Arial Narrow"/>
          <w:b/>
          <w:lang w:eastAsia="en-US"/>
        </w:rPr>
        <w:t xml:space="preserve"> - Nowy Wylezin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40</w:t>
      </w:r>
      <w:r w:rsidRPr="009400BF">
        <w:rPr>
          <w:rFonts w:ascii="Arial Narrow" w:eastAsia="Calibri" w:hAnsi="Arial Narrow"/>
          <w:b/>
          <w:lang w:eastAsia="en-US"/>
        </w:rPr>
        <w:t xml:space="preserve"> – Stary Wylezin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345</w:t>
      </w:r>
      <w:r w:rsidRPr="009400BF">
        <w:rPr>
          <w:rFonts w:ascii="Arial Narrow" w:eastAsia="Calibri" w:hAnsi="Arial Narrow"/>
          <w:b/>
          <w:lang w:eastAsia="en-US"/>
        </w:rPr>
        <w:t>– Kowiesy</w:t>
      </w:r>
      <w:r>
        <w:rPr>
          <w:rFonts w:ascii="Arial Narrow" w:eastAsia="Calibri" w:hAnsi="Arial Narrow"/>
          <w:b/>
          <w:lang w:eastAsia="en-US"/>
        </w:rPr>
        <w:t xml:space="preserve"> szkoła</w:t>
      </w:r>
      <w:r w:rsidRPr="009400BF">
        <w:rPr>
          <w:rFonts w:ascii="Arial Narrow" w:eastAsia="Calibri" w:hAnsi="Arial Narrow"/>
          <w:b/>
          <w:lang w:eastAsia="en-US"/>
        </w:rPr>
        <w:t xml:space="preserve">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50   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20 km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center"/>
        <w:textAlignment w:val="auto"/>
        <w:rPr>
          <w:rFonts w:ascii="Arial Narrow" w:eastAsia="Calibri" w:hAnsi="Arial Narrow"/>
          <w:b/>
          <w:lang w:eastAsia="en-US"/>
        </w:rPr>
      </w:pP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lastRenderedPageBreak/>
        <w:t>Autokar III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</w:t>
      </w:r>
      <w:bookmarkStart w:id="0" w:name="_GoBack"/>
      <w:bookmarkEnd w:id="0"/>
      <w:r w:rsidRPr="009400BF">
        <w:rPr>
          <w:rFonts w:ascii="Arial Narrow" w:eastAsia="Calibri" w:hAnsi="Arial Narrow"/>
          <w:b/>
          <w:lang w:eastAsia="en-US"/>
        </w:rPr>
        <w:t xml:space="preserve">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00</w:t>
      </w:r>
      <w:r w:rsidRPr="009400BF">
        <w:rPr>
          <w:rFonts w:ascii="Arial Narrow" w:eastAsia="Calibri" w:hAnsi="Arial Narrow"/>
          <w:b/>
          <w:lang w:eastAsia="en-US"/>
        </w:rPr>
        <w:t xml:space="preserve"> – Paplinek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10</w:t>
      </w:r>
      <w:r w:rsidRPr="009400BF">
        <w:rPr>
          <w:rFonts w:ascii="Arial Narrow" w:eastAsia="Calibri" w:hAnsi="Arial Narrow"/>
          <w:b/>
          <w:lang w:eastAsia="en-US"/>
        </w:rPr>
        <w:t xml:space="preserve"> – Lisna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15</w:t>
      </w:r>
      <w:r w:rsidRPr="009400BF">
        <w:rPr>
          <w:rFonts w:ascii="Arial Narrow" w:eastAsia="Calibri" w:hAnsi="Arial Narrow"/>
          <w:b/>
          <w:lang w:eastAsia="en-US"/>
        </w:rPr>
        <w:t>- Psary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20</w:t>
      </w:r>
      <w:r w:rsidRPr="009400BF">
        <w:rPr>
          <w:rFonts w:ascii="Arial Narrow" w:eastAsia="Calibri" w:hAnsi="Arial Narrow"/>
          <w:b/>
          <w:lang w:eastAsia="en-US"/>
        </w:rPr>
        <w:t xml:space="preserve"> -Esterka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25</w:t>
      </w:r>
      <w:r w:rsidRPr="009400BF">
        <w:rPr>
          <w:rFonts w:ascii="Arial Narrow" w:eastAsia="Calibri" w:hAnsi="Arial Narrow"/>
          <w:b/>
          <w:lang w:eastAsia="en-US"/>
        </w:rPr>
        <w:t>– Dzwonkowice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27</w:t>
      </w:r>
      <w:r w:rsidRPr="009400BF">
        <w:rPr>
          <w:rFonts w:ascii="Arial Narrow" w:eastAsia="Calibri" w:hAnsi="Arial Narrow"/>
          <w:b/>
          <w:lang w:eastAsia="en-US"/>
        </w:rPr>
        <w:t xml:space="preserve"> Jeruzal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30</w:t>
      </w:r>
      <w:r w:rsidRPr="009400BF">
        <w:rPr>
          <w:rFonts w:ascii="Arial Narrow" w:eastAsia="Calibri" w:hAnsi="Arial Narrow"/>
          <w:b/>
          <w:lang w:eastAsia="en-US"/>
        </w:rPr>
        <w:t xml:space="preserve"> – Chełmce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35</w:t>
      </w:r>
      <w:r w:rsidRPr="009400BF">
        <w:rPr>
          <w:rFonts w:ascii="Arial Narrow" w:eastAsia="Calibri" w:hAnsi="Arial Narrow"/>
          <w:b/>
          <w:lang w:eastAsia="en-US"/>
        </w:rPr>
        <w:t>– Paplin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40</w:t>
      </w:r>
      <w:r w:rsidRPr="009400BF">
        <w:rPr>
          <w:rFonts w:ascii="Arial Narrow" w:eastAsia="Calibri" w:hAnsi="Arial Narrow"/>
          <w:b/>
          <w:lang w:eastAsia="en-US"/>
        </w:rPr>
        <w:t xml:space="preserve"> - Kowiesy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45</w:t>
      </w:r>
      <w:r w:rsidRPr="009400BF">
        <w:rPr>
          <w:rFonts w:ascii="Arial Narrow" w:eastAsia="Calibri" w:hAnsi="Arial Narrow"/>
          <w:b/>
          <w:lang w:eastAsia="en-US"/>
        </w:rPr>
        <w:t>–  20 km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45</w:t>
      </w:r>
      <w:r w:rsidRPr="009400BF">
        <w:rPr>
          <w:rFonts w:ascii="Arial Narrow" w:eastAsia="Calibri" w:hAnsi="Arial Narrow"/>
          <w:b/>
          <w:lang w:eastAsia="en-US"/>
        </w:rPr>
        <w:t>- Chrzczonowice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50 </w:t>
      </w:r>
      <w:r w:rsidRPr="009400BF">
        <w:rPr>
          <w:rFonts w:ascii="Arial Narrow" w:eastAsia="Calibri" w:hAnsi="Arial Narrow"/>
          <w:b/>
          <w:lang w:eastAsia="en-US"/>
        </w:rPr>
        <w:t>- Kowiesy 7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55         </w:t>
      </w:r>
      <w:r w:rsidRPr="009400BF">
        <w:rPr>
          <w:rFonts w:ascii="Arial Narrow" w:eastAsia="Calibri" w:hAnsi="Arial Narrow"/>
          <w:b/>
          <w:lang w:eastAsia="en-US"/>
        </w:rPr>
        <w:t>7 km</w:t>
      </w:r>
    </w:p>
    <w:p w:rsidR="005E7AAF" w:rsidRPr="00813573" w:rsidRDefault="005E7AAF" w:rsidP="00022FCB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813573">
        <w:rPr>
          <w:rFonts w:ascii="Arial Narrow" w:eastAsia="Calibri" w:hAnsi="Arial Narrow"/>
          <w:b/>
          <w:lang w:eastAsia="en-US"/>
        </w:rPr>
        <w:t>Ł</w:t>
      </w:r>
      <w:r w:rsidR="009400BF">
        <w:rPr>
          <w:rFonts w:ascii="Arial Narrow" w:eastAsia="Calibri" w:hAnsi="Arial Narrow"/>
          <w:b/>
          <w:lang w:eastAsia="en-US"/>
        </w:rPr>
        <w:t>ącznie przywóz uczniów 77</w:t>
      </w:r>
      <w:r w:rsidRPr="00813573">
        <w:rPr>
          <w:rFonts w:ascii="Arial Narrow" w:eastAsia="Calibri" w:hAnsi="Arial Narrow"/>
          <w:b/>
          <w:lang w:eastAsia="en-US"/>
        </w:rPr>
        <w:t xml:space="preserve"> km</w:t>
      </w:r>
    </w:p>
    <w:p w:rsidR="005E7AAF" w:rsidRDefault="005E7AAF" w:rsidP="00022FCB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</w:p>
    <w:p w:rsidR="009400BF" w:rsidRDefault="009400BF" w:rsidP="00022FCB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>
        <w:rPr>
          <w:rFonts w:ascii="Arial Narrow" w:eastAsia="Calibri" w:hAnsi="Arial Narrow"/>
          <w:b/>
          <w:lang w:eastAsia="en-US"/>
        </w:rPr>
        <w:t>Odwóz uczniów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Autokar 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Kurs 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vertAlign w:val="superscript"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45 </w:t>
      </w:r>
      <w:r w:rsidRPr="009400BF">
        <w:rPr>
          <w:rFonts w:ascii="Arial Narrow" w:eastAsia="Calibri" w:hAnsi="Arial Narrow"/>
          <w:b/>
          <w:lang w:eastAsia="en-US"/>
        </w:rPr>
        <w:t>– Franciszków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50</w:t>
      </w:r>
      <w:r w:rsidRPr="009400BF">
        <w:rPr>
          <w:rFonts w:ascii="Arial Narrow" w:eastAsia="Calibri" w:hAnsi="Arial Narrow"/>
          <w:b/>
          <w:lang w:eastAsia="en-US"/>
        </w:rPr>
        <w:t>- Zawady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55 </w:t>
      </w:r>
      <w:r w:rsidRPr="009400BF">
        <w:rPr>
          <w:rFonts w:ascii="Arial Narrow" w:eastAsia="Calibri" w:hAnsi="Arial Narrow"/>
          <w:b/>
          <w:lang w:eastAsia="en-US"/>
        </w:rPr>
        <w:t>- Wola Pękoszewska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00</w:t>
      </w:r>
      <w:r w:rsidRPr="009400BF">
        <w:rPr>
          <w:rFonts w:ascii="Arial Narrow" w:eastAsia="Calibri" w:hAnsi="Arial Narrow"/>
          <w:b/>
          <w:lang w:eastAsia="en-US"/>
        </w:rPr>
        <w:t>- Pękoszew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05</w:t>
      </w:r>
      <w:r w:rsidRPr="009400BF">
        <w:rPr>
          <w:rFonts w:ascii="Arial Narrow" w:eastAsia="Calibri" w:hAnsi="Arial Narrow"/>
          <w:b/>
          <w:lang w:eastAsia="en-US"/>
        </w:rPr>
        <w:t>- -Jeruzal krzyżówka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10  </w:t>
      </w:r>
      <w:r w:rsidRPr="009400BF">
        <w:rPr>
          <w:rFonts w:ascii="Arial Narrow" w:eastAsia="Calibri" w:hAnsi="Arial Narrow"/>
          <w:b/>
          <w:lang w:eastAsia="en-US"/>
        </w:rPr>
        <w:t>- Jeruzal sklep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15 </w:t>
      </w:r>
      <w:r w:rsidRPr="009400BF">
        <w:rPr>
          <w:rFonts w:ascii="Arial Narrow" w:eastAsia="Calibri" w:hAnsi="Arial Narrow"/>
          <w:b/>
          <w:lang w:eastAsia="en-US"/>
        </w:rPr>
        <w:t>– Chełmce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20 </w:t>
      </w:r>
      <w:r w:rsidRPr="009400BF">
        <w:rPr>
          <w:rFonts w:ascii="Arial Narrow" w:eastAsia="Calibri" w:hAnsi="Arial Narrow"/>
          <w:b/>
          <w:lang w:eastAsia="en-US"/>
        </w:rPr>
        <w:t>- Paplin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25</w:t>
      </w:r>
      <w:r w:rsidRPr="009400BF">
        <w:rPr>
          <w:rFonts w:ascii="Arial Narrow" w:eastAsia="Calibri" w:hAnsi="Arial Narrow"/>
          <w:b/>
          <w:lang w:eastAsia="en-US"/>
        </w:rPr>
        <w:t>- Kowiesy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30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22 km.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Kurs II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35</w:t>
      </w:r>
      <w:r w:rsidRPr="009400BF">
        <w:rPr>
          <w:rFonts w:ascii="Arial Narrow" w:eastAsia="Calibri" w:hAnsi="Arial Narrow"/>
          <w:b/>
          <w:lang w:eastAsia="en-US"/>
        </w:rPr>
        <w:t>– Franciszków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40</w:t>
      </w:r>
      <w:r w:rsidRPr="009400BF">
        <w:rPr>
          <w:rFonts w:ascii="Arial Narrow" w:eastAsia="Calibri" w:hAnsi="Arial Narrow"/>
          <w:b/>
          <w:lang w:eastAsia="en-US"/>
        </w:rPr>
        <w:t xml:space="preserve"> – Zawady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55</w:t>
      </w:r>
      <w:r w:rsidRPr="009400BF">
        <w:rPr>
          <w:rFonts w:ascii="Arial Narrow" w:eastAsia="Calibri" w:hAnsi="Arial Narrow"/>
          <w:b/>
          <w:lang w:eastAsia="en-US"/>
        </w:rPr>
        <w:t>- Wola Pękoszewska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00</w:t>
      </w:r>
      <w:r w:rsidRPr="009400BF">
        <w:rPr>
          <w:rFonts w:ascii="Arial Narrow" w:eastAsia="Calibri" w:hAnsi="Arial Narrow"/>
          <w:b/>
          <w:lang w:eastAsia="en-US"/>
        </w:rPr>
        <w:t>– Pękoszew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05</w:t>
      </w:r>
      <w:r w:rsidRPr="009400BF">
        <w:rPr>
          <w:rFonts w:ascii="Arial Narrow" w:eastAsia="Calibri" w:hAnsi="Arial Narrow"/>
          <w:b/>
          <w:lang w:eastAsia="en-US"/>
        </w:rPr>
        <w:t xml:space="preserve">  -Jeruzal krzyżówka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10</w:t>
      </w:r>
      <w:r w:rsidRPr="009400BF">
        <w:rPr>
          <w:rFonts w:ascii="Arial Narrow" w:eastAsia="Calibri" w:hAnsi="Arial Narrow"/>
          <w:b/>
          <w:lang w:eastAsia="en-US"/>
        </w:rPr>
        <w:t>-  Jeruzal sklep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15 </w:t>
      </w:r>
      <w:r w:rsidRPr="009400BF">
        <w:rPr>
          <w:rFonts w:ascii="Arial Narrow" w:eastAsia="Calibri" w:hAnsi="Arial Narrow"/>
          <w:b/>
          <w:lang w:eastAsia="en-US"/>
        </w:rPr>
        <w:t>– Paplin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20</w:t>
      </w:r>
      <w:r w:rsidRPr="009400BF">
        <w:rPr>
          <w:rFonts w:ascii="Arial Narrow" w:eastAsia="Calibri" w:hAnsi="Arial Narrow"/>
          <w:b/>
          <w:lang w:eastAsia="en-US"/>
        </w:rPr>
        <w:t>- Kowiesy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25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 xml:space="preserve">22 km. 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Autokar II</w:t>
      </w:r>
    </w:p>
    <w:p w:rsidR="009400BF" w:rsidRPr="009400BF" w:rsidRDefault="009400BF" w:rsidP="009400BF">
      <w:pPr>
        <w:suppressAutoHyphens w:val="0"/>
        <w:autoSpaceDN/>
        <w:spacing w:line="360" w:lineRule="auto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 xml:space="preserve">Kurs I                                                                       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45 </w:t>
      </w:r>
      <w:r w:rsidRPr="009400BF">
        <w:rPr>
          <w:rFonts w:ascii="Arial Narrow" w:eastAsia="Calibri" w:hAnsi="Arial Narrow"/>
          <w:b/>
          <w:lang w:eastAsia="en-US"/>
        </w:rPr>
        <w:t>- Stary Wylezin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50</w:t>
      </w:r>
      <w:r w:rsidRPr="009400BF">
        <w:rPr>
          <w:rFonts w:ascii="Arial Narrow" w:eastAsia="Calibri" w:hAnsi="Arial Narrow"/>
          <w:b/>
          <w:lang w:eastAsia="en-US"/>
        </w:rPr>
        <w:t>- Nowy Wylezin 12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55</w:t>
      </w:r>
      <w:r w:rsidRPr="009400BF">
        <w:rPr>
          <w:rFonts w:ascii="Arial Narrow" w:eastAsia="Calibri" w:hAnsi="Arial Narrow"/>
          <w:b/>
          <w:lang w:eastAsia="en-US"/>
        </w:rPr>
        <w:t xml:space="preserve"> - Stary Wylezin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00</w:t>
      </w:r>
      <w:r w:rsidRPr="009400BF">
        <w:rPr>
          <w:rFonts w:ascii="Arial Narrow" w:eastAsia="Calibri" w:hAnsi="Arial Narrow"/>
          <w:b/>
          <w:lang w:eastAsia="en-US"/>
        </w:rPr>
        <w:t xml:space="preserve"> - Chrzczonowice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10</w:t>
      </w:r>
      <w:r w:rsidRPr="009400BF">
        <w:rPr>
          <w:rFonts w:ascii="Arial Narrow" w:eastAsia="Calibri" w:hAnsi="Arial Narrow"/>
          <w:b/>
          <w:lang w:eastAsia="en-US"/>
        </w:rPr>
        <w:t xml:space="preserve"> – Kowiesy 13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20</w:t>
      </w:r>
    </w:p>
    <w:p w:rsidR="009400BF" w:rsidRPr="009400BF" w:rsidRDefault="009400BF" w:rsidP="009400BF">
      <w:pPr>
        <w:suppressAutoHyphens w:val="0"/>
        <w:autoSpaceDN/>
        <w:spacing w:line="360" w:lineRule="auto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14 km.</w:t>
      </w:r>
    </w:p>
    <w:p w:rsidR="009400BF" w:rsidRPr="009400BF" w:rsidRDefault="009400BF" w:rsidP="009400BF">
      <w:pPr>
        <w:suppressAutoHyphens w:val="0"/>
        <w:autoSpaceDN/>
        <w:spacing w:line="360" w:lineRule="auto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Kurs II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Kowiesy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35  </w:t>
      </w:r>
      <w:r w:rsidRPr="009400BF">
        <w:rPr>
          <w:rFonts w:ascii="Arial Narrow" w:eastAsia="Calibri" w:hAnsi="Arial Narrow"/>
          <w:b/>
          <w:lang w:eastAsia="en-US"/>
        </w:rPr>
        <w:t>- Stary Wylezin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40 </w:t>
      </w:r>
      <w:r w:rsidRPr="009400BF">
        <w:rPr>
          <w:rFonts w:ascii="Arial Narrow" w:eastAsia="Calibri" w:hAnsi="Arial Narrow"/>
          <w:b/>
          <w:lang w:eastAsia="en-US"/>
        </w:rPr>
        <w:t>- Nowy Wylezin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45 </w:t>
      </w:r>
      <w:r w:rsidRPr="009400BF">
        <w:rPr>
          <w:rFonts w:ascii="Arial Narrow" w:eastAsia="Calibri" w:hAnsi="Arial Narrow"/>
          <w:b/>
          <w:lang w:eastAsia="en-US"/>
        </w:rPr>
        <w:t>– Michałowice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50</w:t>
      </w:r>
      <w:r w:rsidRPr="009400BF">
        <w:rPr>
          <w:rFonts w:ascii="Arial Narrow" w:eastAsia="Calibri" w:hAnsi="Arial Narrow"/>
          <w:b/>
          <w:lang w:eastAsia="en-US"/>
        </w:rPr>
        <w:t xml:space="preserve">  – Turowa Wola 14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55</w:t>
      </w:r>
      <w:r w:rsidRPr="009400BF">
        <w:rPr>
          <w:rFonts w:ascii="Arial Narrow" w:eastAsia="Calibri" w:hAnsi="Arial Narrow"/>
          <w:b/>
          <w:lang w:eastAsia="en-US"/>
        </w:rPr>
        <w:t>– Jakubów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 xml:space="preserve">05 </w:t>
      </w:r>
      <w:r w:rsidRPr="009400BF">
        <w:rPr>
          <w:rFonts w:ascii="Arial Narrow" w:eastAsia="Calibri" w:hAnsi="Arial Narrow"/>
          <w:b/>
          <w:lang w:eastAsia="en-US"/>
        </w:rPr>
        <w:t>– Budy Chojnackie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15</w:t>
      </w:r>
      <w:r w:rsidRPr="009400BF">
        <w:rPr>
          <w:rFonts w:ascii="Arial Narrow" w:eastAsia="Calibri" w:hAnsi="Arial Narrow"/>
          <w:b/>
          <w:lang w:eastAsia="en-US"/>
        </w:rPr>
        <w:t xml:space="preserve"> – Ulaski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20</w:t>
      </w:r>
      <w:r w:rsidRPr="009400BF">
        <w:rPr>
          <w:rFonts w:ascii="Arial Narrow" w:eastAsia="Calibri" w:hAnsi="Arial Narrow"/>
          <w:b/>
          <w:lang w:eastAsia="en-US"/>
        </w:rPr>
        <w:t xml:space="preserve">  –           Franciszków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25</w:t>
      </w:r>
      <w:r w:rsidRPr="009400BF">
        <w:rPr>
          <w:rFonts w:ascii="Arial Narrow" w:eastAsia="Calibri" w:hAnsi="Arial Narrow"/>
          <w:b/>
          <w:lang w:eastAsia="en-US"/>
        </w:rPr>
        <w:t xml:space="preserve"> - Kowiesy 15</w:t>
      </w:r>
      <w:r w:rsidRPr="009400BF">
        <w:rPr>
          <w:rFonts w:ascii="Arial Narrow" w:eastAsia="Calibri" w:hAnsi="Arial Narrow"/>
          <w:b/>
          <w:vertAlign w:val="superscript"/>
          <w:lang w:eastAsia="en-US"/>
        </w:rPr>
        <w:t>30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9400BF">
        <w:rPr>
          <w:rFonts w:ascii="Arial Narrow" w:eastAsia="Calibri" w:hAnsi="Arial Narrow"/>
          <w:b/>
          <w:lang w:eastAsia="en-US"/>
        </w:rPr>
        <w:t>22 km.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eastAsia="Calibri"/>
          <w:b/>
          <w:lang w:eastAsia="en-US"/>
        </w:rPr>
      </w:pP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eastAsia="Calibri"/>
          <w:b/>
          <w:lang w:eastAsia="en-US"/>
        </w:rPr>
      </w:pPr>
      <w:r w:rsidRPr="009400BF">
        <w:rPr>
          <w:rFonts w:eastAsia="Calibri"/>
          <w:b/>
          <w:lang w:eastAsia="en-US"/>
        </w:rPr>
        <w:t xml:space="preserve">Autokar III                                                                                                                 </w:t>
      </w:r>
    </w:p>
    <w:p w:rsidR="009400BF" w:rsidRP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eastAsia="Calibri"/>
          <w:b/>
          <w:vertAlign w:val="superscript"/>
          <w:lang w:eastAsia="en-US"/>
        </w:rPr>
      </w:pPr>
      <w:r w:rsidRPr="009400BF">
        <w:rPr>
          <w:rFonts w:eastAsia="Calibri"/>
          <w:b/>
          <w:lang w:eastAsia="en-US"/>
        </w:rPr>
        <w:t>Kowiesy 14</w:t>
      </w:r>
      <w:r w:rsidRPr="009400BF">
        <w:rPr>
          <w:rFonts w:eastAsia="Calibri"/>
          <w:b/>
          <w:vertAlign w:val="superscript"/>
          <w:lang w:eastAsia="en-US"/>
        </w:rPr>
        <w:t>35</w:t>
      </w:r>
      <w:r w:rsidRPr="009400BF">
        <w:rPr>
          <w:rFonts w:eastAsia="Calibri"/>
          <w:b/>
          <w:lang w:eastAsia="en-US"/>
        </w:rPr>
        <w:t xml:space="preserve"> – Chrzczonowice 14</w:t>
      </w:r>
      <w:r w:rsidRPr="009400BF">
        <w:rPr>
          <w:rFonts w:eastAsia="Calibri"/>
          <w:b/>
          <w:vertAlign w:val="superscript"/>
          <w:lang w:eastAsia="en-US"/>
        </w:rPr>
        <w:t>40</w:t>
      </w:r>
      <w:r w:rsidRPr="009400BF">
        <w:rPr>
          <w:rFonts w:eastAsia="Calibri"/>
          <w:b/>
          <w:lang w:eastAsia="en-US"/>
        </w:rPr>
        <w:t xml:space="preserve"> – Paplinek 14</w:t>
      </w:r>
      <w:r w:rsidRPr="009400BF">
        <w:rPr>
          <w:rFonts w:eastAsia="Calibri"/>
          <w:b/>
          <w:vertAlign w:val="superscript"/>
          <w:lang w:eastAsia="en-US"/>
        </w:rPr>
        <w:t>45</w:t>
      </w:r>
      <w:r w:rsidRPr="009400BF">
        <w:rPr>
          <w:rFonts w:eastAsia="Calibri"/>
          <w:b/>
          <w:lang w:eastAsia="en-US"/>
        </w:rPr>
        <w:t xml:space="preserve"> – Lisna 14</w:t>
      </w:r>
      <w:r w:rsidRPr="009400BF">
        <w:rPr>
          <w:rFonts w:eastAsia="Calibri"/>
          <w:b/>
          <w:vertAlign w:val="superscript"/>
          <w:lang w:eastAsia="en-US"/>
        </w:rPr>
        <w:t>50</w:t>
      </w:r>
      <w:r w:rsidRPr="009400BF">
        <w:rPr>
          <w:rFonts w:eastAsia="Calibri"/>
          <w:b/>
          <w:lang w:eastAsia="en-US"/>
        </w:rPr>
        <w:t xml:space="preserve"> -  Psary 14</w:t>
      </w:r>
      <w:r w:rsidRPr="009400BF">
        <w:rPr>
          <w:rFonts w:eastAsia="Calibri"/>
          <w:b/>
          <w:vertAlign w:val="superscript"/>
          <w:lang w:eastAsia="en-US"/>
        </w:rPr>
        <w:t xml:space="preserve">55  </w:t>
      </w:r>
      <w:r w:rsidRPr="009400BF">
        <w:rPr>
          <w:rFonts w:eastAsia="Calibri"/>
          <w:b/>
          <w:lang w:eastAsia="en-US"/>
        </w:rPr>
        <w:t>Dzwonkowice 14</w:t>
      </w:r>
      <w:r w:rsidRPr="009400BF">
        <w:rPr>
          <w:rFonts w:eastAsia="Calibri"/>
          <w:b/>
          <w:vertAlign w:val="superscript"/>
          <w:lang w:eastAsia="en-US"/>
        </w:rPr>
        <w:t xml:space="preserve">48   </w:t>
      </w:r>
      <w:r w:rsidRPr="009400BF">
        <w:rPr>
          <w:rFonts w:eastAsia="Calibri"/>
          <w:b/>
          <w:lang w:eastAsia="en-US"/>
        </w:rPr>
        <w:t>Esterka 15</w:t>
      </w:r>
      <w:r w:rsidRPr="009400BF">
        <w:rPr>
          <w:rFonts w:eastAsia="Calibri"/>
          <w:b/>
          <w:vertAlign w:val="superscript"/>
          <w:lang w:eastAsia="en-US"/>
        </w:rPr>
        <w:t xml:space="preserve">00    </w:t>
      </w:r>
      <w:r w:rsidRPr="009400BF">
        <w:rPr>
          <w:rFonts w:eastAsia="Calibri"/>
          <w:b/>
          <w:lang w:eastAsia="en-US"/>
        </w:rPr>
        <w:t>-  Jeruzal  15</w:t>
      </w:r>
      <w:r w:rsidRPr="009400BF">
        <w:rPr>
          <w:rFonts w:eastAsia="Calibri"/>
          <w:b/>
          <w:vertAlign w:val="superscript"/>
          <w:lang w:eastAsia="en-US"/>
        </w:rPr>
        <w:t>05</w:t>
      </w:r>
      <w:r w:rsidRPr="009400BF">
        <w:rPr>
          <w:rFonts w:eastAsia="Calibri"/>
          <w:b/>
          <w:lang w:eastAsia="en-US"/>
        </w:rPr>
        <w:t xml:space="preserve">  - Chełmce 15</w:t>
      </w:r>
      <w:r w:rsidRPr="009400BF">
        <w:rPr>
          <w:rFonts w:eastAsia="Calibri"/>
          <w:b/>
          <w:vertAlign w:val="superscript"/>
          <w:lang w:eastAsia="en-US"/>
        </w:rPr>
        <w:t xml:space="preserve">10  </w:t>
      </w:r>
      <w:r w:rsidRPr="009400BF">
        <w:rPr>
          <w:rFonts w:eastAsia="Calibri"/>
          <w:b/>
          <w:lang w:eastAsia="en-US"/>
        </w:rPr>
        <w:t>Paplin 15</w:t>
      </w:r>
      <w:r w:rsidRPr="009400BF">
        <w:rPr>
          <w:rFonts w:eastAsia="Calibri"/>
          <w:b/>
          <w:vertAlign w:val="superscript"/>
          <w:lang w:eastAsia="en-US"/>
        </w:rPr>
        <w:t>15</w:t>
      </w:r>
      <w:r w:rsidRPr="009400BF">
        <w:rPr>
          <w:rFonts w:eastAsia="Calibri"/>
          <w:b/>
          <w:lang w:eastAsia="en-US"/>
        </w:rPr>
        <w:t xml:space="preserve">  Kowiesy – 15</w:t>
      </w:r>
      <w:r w:rsidRPr="009400BF">
        <w:rPr>
          <w:rFonts w:eastAsia="Calibri"/>
          <w:b/>
          <w:vertAlign w:val="superscript"/>
          <w:lang w:eastAsia="en-US"/>
        </w:rPr>
        <w:t xml:space="preserve">20  </w:t>
      </w:r>
    </w:p>
    <w:p w:rsidR="009400BF" w:rsidRPr="009400BF" w:rsidRDefault="009400BF" w:rsidP="009400BF">
      <w:pPr>
        <w:suppressAutoHyphens w:val="0"/>
        <w:autoSpaceDN/>
        <w:spacing w:line="360" w:lineRule="auto"/>
        <w:textAlignment w:val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23</w:t>
      </w:r>
      <w:r w:rsidRPr="009400BF">
        <w:rPr>
          <w:rFonts w:eastAsia="Calibri"/>
          <w:b/>
          <w:lang w:eastAsia="en-US"/>
        </w:rPr>
        <w:t xml:space="preserve"> km. </w:t>
      </w:r>
    </w:p>
    <w:p w:rsidR="009400BF" w:rsidRDefault="009400BF" w:rsidP="009400BF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 w:rsidRPr="00813573">
        <w:rPr>
          <w:rFonts w:ascii="Arial Narrow" w:eastAsia="Calibri" w:hAnsi="Arial Narrow"/>
          <w:b/>
          <w:lang w:eastAsia="en-US"/>
        </w:rPr>
        <w:t>Ł</w:t>
      </w:r>
      <w:r>
        <w:rPr>
          <w:rFonts w:ascii="Arial Narrow" w:eastAsia="Calibri" w:hAnsi="Arial Narrow"/>
          <w:b/>
          <w:lang w:eastAsia="en-US"/>
        </w:rPr>
        <w:t>ącznie odwóz uczniów 103</w:t>
      </w:r>
      <w:r w:rsidRPr="00813573">
        <w:rPr>
          <w:rFonts w:ascii="Arial Narrow" w:eastAsia="Calibri" w:hAnsi="Arial Narrow"/>
          <w:b/>
          <w:lang w:eastAsia="en-US"/>
        </w:rPr>
        <w:t xml:space="preserve"> km</w:t>
      </w:r>
    </w:p>
    <w:p w:rsidR="009400BF" w:rsidRDefault="009400BF" w:rsidP="00022FCB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  <w:r>
        <w:rPr>
          <w:rFonts w:ascii="Arial Narrow" w:eastAsia="Calibri" w:hAnsi="Arial Narrow"/>
          <w:b/>
          <w:lang w:eastAsia="en-US"/>
        </w:rPr>
        <w:t>Łączna długość trasy dziennie (dowóz i odwóz) – 180 km.</w:t>
      </w:r>
    </w:p>
    <w:p w:rsidR="009400BF" w:rsidRPr="00813573" w:rsidRDefault="009400BF" w:rsidP="00022FCB">
      <w:pPr>
        <w:suppressAutoHyphens w:val="0"/>
        <w:autoSpaceDN/>
        <w:spacing w:line="360" w:lineRule="auto"/>
        <w:jc w:val="both"/>
        <w:textAlignment w:val="auto"/>
        <w:rPr>
          <w:rFonts w:ascii="Arial Narrow" w:eastAsia="Calibri" w:hAnsi="Arial Narrow"/>
          <w:b/>
          <w:lang w:eastAsia="en-US"/>
        </w:rPr>
      </w:pP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  <w:b/>
        </w:rPr>
        <w:lastRenderedPageBreak/>
        <w:t>Obowiązki Wykonawcy</w:t>
      </w:r>
      <w:r w:rsidRPr="00813573">
        <w:rPr>
          <w:rFonts w:ascii="Arial Narrow" w:hAnsi="Arial Narrow"/>
        </w:rPr>
        <w:t xml:space="preserve">: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1. Pojazdy, którymi przewożone będą dzieci muszą być w pełni sprawne technicznie, dostosowane do ilości przewożonych dzieci, posiadać świadectwo dopuszczenia do ruchu - wydane zgodnie z obowiązującym Prawem o ruchu drogowym (tekst jednolity Dz. U. z 2017 r. poz.2200 z późn. zm.).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2. Pojazdy mają być oznaczone zgodnie z obowiązującym Rozporządzeniem w sprawie rejestracji i oznaczania pojazdów oraz wymagań dla tablic rejestracyjnych (Dz.U. z 2017 r., poz. 2355 z późn. zm.).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3. Każdy pojazd, którym Wykonawca będzie świadczył usługi musi posiadać ubezpieczenie OC i NNW oraz ma być utrzymany w czystości. Wykonawca ponosi odpowiedzialność za szkody wynikające z naruszenia zasad bezpieczeństwa ruchu drogowego oraz za nie zapewnienie uczniom i opiekunowi odpowiednich warunków bezpieczeństwa i higieny w czasie przejazdu.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4. W zimie każdy pojazd musi posiadać ogrzewanie wewnętrzne, ogumienie zimowe a stopnie wejściowe oczyszczone z ewentualnego oblodzenia, tak by były bezpieczne.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5. W przypadku wystąpienia awarii pojazdu lub w przypadku stwierdzenia przez Zamawiającego lub policję niesprawności pojazdu, która zagraża bezpieczeństwu osób przewożonych, Wykonawca zobowiązany jest do niezwłocznego podstawienia pojazdu zastępczego do dalszej realizacji zamówienia. </w:t>
      </w:r>
    </w:p>
    <w:p w:rsidR="003223C4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6. Pojazd zastępczy winien być podstawiony w czasie zgodnym z czasem podanym przez Wykonawcę w Formularzu ofertowym. W przypadku przekroczenia tego terminu Wykonawcy zostaną naliczone kary umowne za nie przestrzeganie warunków umowy.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7. Wykonawca winien dysponować osobami posiadającymi wymagane kwalifikacje do kierowania pojazdami umożliwiającymi realizację usługi (prawo jazdy kategorii „D”).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8. Przewóz uczniów do placówek szkolnych odbywać się będzie w dni nauki szkolnej, w oparciu o obowiązujące Rozporządzenie Ministra Edukacji Narodowej i Sportu z 18 kwietnia 2002 r. w sprawie organizacji roku szkolnego z wyłączeniem przerw świątecznych i innych dni wolnych od zajęć wynikających z organizacji roku szkolnego.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9. Wykonawca na dodatkowe zlecenie </w:t>
      </w:r>
      <w:r w:rsidR="0031529C" w:rsidRPr="00813573">
        <w:rPr>
          <w:rFonts w:ascii="Arial Narrow" w:hAnsi="Arial Narrow"/>
        </w:rPr>
        <w:t>Zamawiającego</w:t>
      </w:r>
      <w:r w:rsidRPr="00813573">
        <w:rPr>
          <w:rFonts w:ascii="Arial Narrow" w:hAnsi="Arial Narrow"/>
        </w:rPr>
        <w:t xml:space="preserve">, zobowiązany będzie zapewnić transport również w dni, w które uczniowie będą odpracowywali inne dni zwolnione z nauki szkolnej. W przypadku odpracowania zajęć szkolnych w innym dniu wolnym od zajęć, Wykonawca zobowiązany jest zapewnić przewóz uczniów zgodnie z ustalonym rozkładem jazdy. 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10. Dowóz dzieci może być organizowany w dni wolne od zajęć dydaktycznych (np. w dni egzaminów, sprawdzianów, przerw świątecznych oraz w inne dodatkowe wolne dni od zajęć szkolnych). Wykonawca zostanie poinformowany o planowanych zmianach w terminach dowozu uczniów związanych ze zmianą organizacji nauki w szkole przez </w:t>
      </w:r>
      <w:r w:rsidR="0031529C" w:rsidRPr="00813573">
        <w:rPr>
          <w:rFonts w:ascii="Arial Narrow" w:hAnsi="Arial Narrow"/>
        </w:rPr>
        <w:t>Zamawiającego</w:t>
      </w:r>
      <w:r w:rsidRPr="00813573">
        <w:rPr>
          <w:rFonts w:ascii="Arial Narrow" w:hAnsi="Arial Narrow"/>
        </w:rPr>
        <w:t xml:space="preserve"> z co najmniej 2-dniowym wyprzedzeniem. </w:t>
      </w:r>
    </w:p>
    <w:p w:rsidR="003223C4" w:rsidRPr="00813573" w:rsidRDefault="00570CB9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>11. Wykonawca ma obowiązek ustalić przed rozpoczęciem</w:t>
      </w:r>
      <w:r w:rsidR="0031529C" w:rsidRPr="00813573">
        <w:rPr>
          <w:rFonts w:ascii="Arial Narrow" w:hAnsi="Arial Narrow"/>
        </w:rPr>
        <w:t xml:space="preserve"> roku szkolnego z przedstawicielem Zamawiającego szczegółowy rozkład jazdy i harmonogram dowozu. </w:t>
      </w:r>
    </w:p>
    <w:p w:rsidR="004F06D2" w:rsidRPr="00813573" w:rsidRDefault="0031529C">
      <w:pPr>
        <w:spacing w:line="276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>12. Kierowca pojazdu zobowiązany jest współdziałać z opiekunem w zakresie bezpieczeństwa w czasie jazdy i postoju, biorąc pod uwagę wskazówki opiekuna.</w:t>
      </w:r>
    </w:p>
    <w:p w:rsidR="00570CB9" w:rsidRPr="00813573" w:rsidRDefault="00570CB9">
      <w:pPr>
        <w:spacing w:line="276" w:lineRule="auto"/>
        <w:jc w:val="both"/>
        <w:rPr>
          <w:rFonts w:ascii="Arial Narrow" w:hAnsi="Arial Narrow"/>
          <w:b/>
        </w:rPr>
      </w:pPr>
    </w:p>
    <w:p w:rsidR="004F06D2" w:rsidRPr="00813573" w:rsidRDefault="00C126AE">
      <w:pPr>
        <w:spacing w:line="276" w:lineRule="auto"/>
        <w:jc w:val="both"/>
        <w:rPr>
          <w:rFonts w:ascii="Arial Narrow" w:hAnsi="Arial Narrow"/>
          <w:b/>
        </w:rPr>
      </w:pPr>
      <w:r w:rsidRPr="00813573">
        <w:rPr>
          <w:rFonts w:ascii="Arial Narrow" w:hAnsi="Arial Narrow"/>
          <w:b/>
        </w:rPr>
        <w:t xml:space="preserve">Charakterystyka i wykaz urządzeń 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Dowóz uczniów wykonywany będzie </w:t>
      </w:r>
      <w:r w:rsidR="003223C4" w:rsidRPr="00813573">
        <w:rPr>
          <w:rFonts w:ascii="Arial Narrow" w:hAnsi="Arial Narrow"/>
        </w:rPr>
        <w:t xml:space="preserve">trzema autobusami </w:t>
      </w:r>
      <w:r w:rsidRPr="00813573">
        <w:rPr>
          <w:rFonts w:ascii="Arial Narrow" w:hAnsi="Arial Narrow"/>
        </w:rPr>
        <w:t>dopuszczonymi do ruchu drogowego na podstawie odrębnych  przepisów, przystosowanymi do przewozu osób, o liczbie miejsc siedzących nie mniejszej niż :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- </w:t>
      </w:r>
      <w:r w:rsidR="003223C4" w:rsidRPr="00813573">
        <w:rPr>
          <w:rFonts w:ascii="Arial Narrow" w:hAnsi="Arial Narrow"/>
        </w:rPr>
        <w:t>1</w:t>
      </w:r>
      <w:r w:rsidRPr="00813573">
        <w:rPr>
          <w:rFonts w:ascii="Arial Narrow" w:hAnsi="Arial Narrow"/>
        </w:rPr>
        <w:t xml:space="preserve"> autobusy o liczbie miejsc minimum 40 osób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t xml:space="preserve">- </w:t>
      </w:r>
      <w:r w:rsidR="003223C4" w:rsidRPr="00813573">
        <w:rPr>
          <w:rFonts w:ascii="Arial Narrow" w:hAnsi="Arial Narrow"/>
        </w:rPr>
        <w:t>2</w:t>
      </w:r>
      <w:r w:rsidRPr="00813573">
        <w:rPr>
          <w:rFonts w:ascii="Arial Narrow" w:hAnsi="Arial Narrow"/>
        </w:rPr>
        <w:t xml:space="preserve"> autobusy o liczbie miejsc minimum 54 osoby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</w:rPr>
        <w:lastRenderedPageBreak/>
        <w:t>Autobusy muszą być czyste  i w okresie zimowym  ogrzane.</w:t>
      </w:r>
    </w:p>
    <w:p w:rsidR="004F06D2" w:rsidRPr="00813573" w:rsidRDefault="004F06D2">
      <w:pPr>
        <w:rPr>
          <w:rFonts w:ascii="Arial Narrow" w:hAnsi="Arial Narrow"/>
        </w:rPr>
      </w:pPr>
    </w:p>
    <w:p w:rsidR="004F06D2" w:rsidRPr="00813573" w:rsidRDefault="00C126AE">
      <w:pPr>
        <w:spacing w:line="276" w:lineRule="auto"/>
        <w:jc w:val="both"/>
        <w:rPr>
          <w:rFonts w:ascii="Arial Narrow" w:hAnsi="Arial Narrow"/>
          <w:b/>
        </w:rPr>
      </w:pPr>
      <w:r w:rsidRPr="00813573">
        <w:rPr>
          <w:rFonts w:ascii="Arial Narrow" w:hAnsi="Arial Narrow"/>
          <w:b/>
        </w:rPr>
        <w:t>Obowiązki dotyczące prowadzenia dokumentacji związanej z realizacją zamówienia</w:t>
      </w:r>
    </w:p>
    <w:p w:rsidR="004F06D2" w:rsidRPr="00813573" w:rsidRDefault="00C126AE">
      <w:pPr>
        <w:spacing w:line="300" w:lineRule="auto"/>
        <w:jc w:val="both"/>
        <w:rPr>
          <w:rFonts w:ascii="Arial Narrow" w:hAnsi="Arial Narrow"/>
        </w:rPr>
      </w:pPr>
      <w:r w:rsidRPr="00813573">
        <w:rPr>
          <w:rFonts w:ascii="Arial Narrow" w:hAnsi="Arial Narrow"/>
          <w:bCs/>
        </w:rPr>
        <w:t>Zamawiający stosownie do art. 134  ust. 2 pkt 14 ustawy p.z.p., wymaga zatrudnienia przez wykonawcę lub podwykonawcę na podstawie umowy o pracę osób  realizujących zamówienie, którego wykonanie polega na wykonywaniu pracy w sposób określony w art.</w:t>
      </w:r>
      <w:r w:rsidRPr="00813573">
        <w:rPr>
          <w:rFonts w:ascii="Arial Narrow" w:hAnsi="Arial Narrow"/>
        </w:rPr>
        <w:t> </w:t>
      </w:r>
      <w:r w:rsidRPr="00813573">
        <w:rPr>
          <w:rFonts w:ascii="Arial Narrow" w:hAnsi="Arial Narrow"/>
          <w:bCs/>
        </w:rPr>
        <w:t xml:space="preserve">22 § 1 ustawy z dnia 26 czerwca 1974 r. – Kodeks pracy </w:t>
      </w:r>
      <w:r w:rsidRPr="00813573">
        <w:rPr>
          <w:rFonts w:ascii="Arial Narrow" w:eastAsia="Calibri" w:hAnsi="Arial Narrow"/>
          <w:lang w:eastAsia="en-US"/>
        </w:rPr>
        <w:t>(</w:t>
      </w:r>
      <w:r w:rsidRPr="00813573">
        <w:rPr>
          <w:rFonts w:ascii="Arial Narrow" w:eastAsia="Calibri" w:hAnsi="Arial Narrow"/>
          <w:bCs/>
          <w:lang w:eastAsia="en-US"/>
        </w:rPr>
        <w:t>t.j. Dz. U. z 2020 r. poz. 1320)</w:t>
      </w:r>
    </w:p>
    <w:p w:rsidR="004F06D2" w:rsidRPr="00813573" w:rsidRDefault="004F06D2">
      <w:pPr>
        <w:spacing w:line="276" w:lineRule="auto"/>
        <w:jc w:val="both"/>
        <w:rPr>
          <w:rFonts w:ascii="Arial Narrow" w:hAnsi="Arial Narrow"/>
          <w:color w:val="FF0000"/>
        </w:rPr>
      </w:pPr>
    </w:p>
    <w:p w:rsidR="004F06D2" w:rsidRDefault="004F06D2" w:rsidP="000602B4">
      <w:pPr>
        <w:spacing w:line="276" w:lineRule="auto"/>
        <w:jc w:val="both"/>
        <w:rPr>
          <w:color w:val="FF0000"/>
        </w:rPr>
      </w:pPr>
    </w:p>
    <w:sectPr w:rsidR="004F06D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6AE" w:rsidRDefault="00C126AE">
      <w:r>
        <w:separator/>
      </w:r>
    </w:p>
  </w:endnote>
  <w:endnote w:type="continuationSeparator" w:id="0">
    <w:p w:rsidR="00C126AE" w:rsidRDefault="00C1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6AE" w:rsidRDefault="00C126AE">
      <w:r>
        <w:rPr>
          <w:color w:val="000000"/>
        </w:rPr>
        <w:separator/>
      </w:r>
    </w:p>
  </w:footnote>
  <w:footnote w:type="continuationSeparator" w:id="0">
    <w:p w:rsidR="00C126AE" w:rsidRDefault="00C12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4B71"/>
    <w:multiLevelType w:val="multilevel"/>
    <w:tmpl w:val="05AA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1699B"/>
    <w:multiLevelType w:val="multilevel"/>
    <w:tmpl w:val="687265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C5143"/>
    <w:multiLevelType w:val="multilevel"/>
    <w:tmpl w:val="55F29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02FE6"/>
    <w:multiLevelType w:val="multilevel"/>
    <w:tmpl w:val="9F202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91BD3"/>
    <w:multiLevelType w:val="multilevel"/>
    <w:tmpl w:val="6276DFD6"/>
    <w:lvl w:ilvl="0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D2"/>
    <w:rsid w:val="00022FCB"/>
    <w:rsid w:val="000602B4"/>
    <w:rsid w:val="002909E3"/>
    <w:rsid w:val="0031529C"/>
    <w:rsid w:val="003223C4"/>
    <w:rsid w:val="00454F7E"/>
    <w:rsid w:val="004F06D2"/>
    <w:rsid w:val="00570CB9"/>
    <w:rsid w:val="005E7AAF"/>
    <w:rsid w:val="00813573"/>
    <w:rsid w:val="00887F02"/>
    <w:rsid w:val="009400BF"/>
    <w:rsid w:val="00970D37"/>
    <w:rsid w:val="009B2733"/>
    <w:rsid w:val="00A402B5"/>
    <w:rsid w:val="00B5794A"/>
    <w:rsid w:val="00C126AE"/>
    <w:rsid w:val="00C77F33"/>
    <w:rsid w:val="00D855E5"/>
    <w:rsid w:val="00E443C9"/>
    <w:rsid w:val="00FE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0DF6D-106E-4CCC-8B46-6B88E2EB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rPr>
      <w:b/>
      <w:bCs/>
    </w:rPr>
  </w:style>
  <w:style w:type="paragraph" w:styleId="Akapitzlist">
    <w:name w:val="List Paragraph"/>
    <w:basedOn w:val="Normalny"/>
    <w:pPr>
      <w:ind w:left="720"/>
      <w:textAlignment w:val="auto"/>
    </w:pPr>
    <w:rPr>
      <w:lang w:val="en-GB"/>
    </w:rPr>
  </w:style>
  <w:style w:type="paragraph" w:customStyle="1" w:styleId="Default">
    <w:name w:val="Default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pPr>
      <w:suppressAutoHyphens w:val="0"/>
      <w:ind w:right="-468"/>
      <w:textAlignment w:val="auto"/>
    </w:pPr>
    <w:rPr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Królak</dc:creator>
  <cp:lastModifiedBy>EwaP</cp:lastModifiedBy>
  <cp:revision>5</cp:revision>
  <cp:lastPrinted>2021-05-17T07:59:00Z</cp:lastPrinted>
  <dcterms:created xsi:type="dcterms:W3CDTF">2021-07-26T09:56:00Z</dcterms:created>
  <dcterms:modified xsi:type="dcterms:W3CDTF">2021-07-26T12:42:00Z</dcterms:modified>
</cp:coreProperties>
</file>